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Pr="00A562C0" w:rsidRDefault="00434C0A" w:rsidP="00A562C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983FB5" w:rsidRDefault="00983FB5" w:rsidP="00983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FB5">
        <w:rPr>
          <w:rFonts w:ascii="Times New Roman" w:hAnsi="Times New Roman" w:cs="Times New Roman"/>
          <w:b/>
          <w:sz w:val="24"/>
          <w:szCs w:val="24"/>
        </w:rPr>
        <w:t>Причины возврата документов без рассмотрения</w:t>
      </w:r>
    </w:p>
    <w:p w:rsidR="00983FB5" w:rsidRPr="00983FB5" w:rsidRDefault="00983FB5" w:rsidP="00983F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>С 1 января 2017 года вступил в силу новый Федеральны</w:t>
      </w:r>
      <w:r>
        <w:rPr>
          <w:rFonts w:ascii="Times New Roman" w:hAnsi="Times New Roman" w:cs="Times New Roman"/>
          <w:sz w:val="24"/>
          <w:szCs w:val="24"/>
        </w:rPr>
        <w:t>й закон от 13.07.2015 № 218-ФЗ «</w:t>
      </w:r>
      <w:r w:rsidRPr="00983FB5">
        <w:rPr>
          <w:rFonts w:ascii="Times New Roman" w:hAnsi="Times New Roman" w:cs="Times New Roman"/>
          <w:sz w:val="24"/>
          <w:szCs w:val="24"/>
        </w:rPr>
        <w:t>О государст</w:t>
      </w:r>
      <w:r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983FB5">
        <w:rPr>
          <w:rFonts w:ascii="Times New Roman" w:hAnsi="Times New Roman" w:cs="Times New Roman"/>
          <w:sz w:val="24"/>
          <w:szCs w:val="24"/>
        </w:rPr>
        <w:t xml:space="preserve"> (Закон № 218-ФЗ), предусматривающий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Так, в соответствии с пунктом 1 статьи 25 Закона № 218-ФЗ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 в случаях, если: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 </w:t>
      </w:r>
    </w:p>
    <w:p w:rsidR="00983FB5" w:rsidRP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lastRenderedPageBreak/>
        <w:t xml:space="preserve"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 </w:t>
      </w:r>
    </w:p>
    <w:p w:rsidR="00983FB5" w:rsidRDefault="00983FB5" w:rsidP="004841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FB5">
        <w:rPr>
          <w:rFonts w:ascii="Times New Roman" w:hAnsi="Times New Roman" w:cs="Times New Roman"/>
          <w:sz w:val="24"/>
          <w:szCs w:val="24"/>
        </w:rPr>
        <w:t>Таким образом, во избежание случаев, по которым заявление и документы возвращаются без рассмотрения, 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983FB5">
        <w:rPr>
          <w:rFonts w:ascii="Times New Roman" w:hAnsi="Times New Roman" w:cs="Times New Roman"/>
          <w:sz w:val="24"/>
          <w:szCs w:val="24"/>
        </w:rPr>
        <w:t xml:space="preserve">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134" w:rsidRDefault="00484134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FB5" w:rsidRPr="00983FB5" w:rsidRDefault="00983FB5" w:rsidP="00983FB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29A" w:rsidRDefault="00DC429A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2C0" w:rsidRDefault="00A562C0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62C0" w:rsidRPr="0022503A" w:rsidRDefault="00A562C0" w:rsidP="0027009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9A3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549E8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5152F"/>
    <w:rsid w:val="00A562C0"/>
    <w:rsid w:val="00A72AE3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81327"/>
    <w:rsid w:val="00C23550"/>
    <w:rsid w:val="00C365E8"/>
    <w:rsid w:val="00C870A1"/>
    <w:rsid w:val="00C96D3B"/>
    <w:rsid w:val="00CC0ADA"/>
    <w:rsid w:val="00CF19D4"/>
    <w:rsid w:val="00D3158E"/>
    <w:rsid w:val="00D44832"/>
    <w:rsid w:val="00D647C1"/>
    <w:rsid w:val="00D7399D"/>
    <w:rsid w:val="00D75378"/>
    <w:rsid w:val="00DC429A"/>
    <w:rsid w:val="00DD24B7"/>
    <w:rsid w:val="00DE7536"/>
    <w:rsid w:val="00E016E7"/>
    <w:rsid w:val="00E209C8"/>
    <w:rsid w:val="00E32D7A"/>
    <w:rsid w:val="00E67A2E"/>
    <w:rsid w:val="00EA0C26"/>
    <w:rsid w:val="00EE2938"/>
    <w:rsid w:val="00F42A19"/>
    <w:rsid w:val="00F70C49"/>
    <w:rsid w:val="00F71D84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9599-1541-41FA-AED8-0FB00B3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Лариса Владимировна</cp:lastModifiedBy>
  <cp:revision>2</cp:revision>
  <cp:lastPrinted>2017-03-30T11:41:00Z</cp:lastPrinted>
  <dcterms:created xsi:type="dcterms:W3CDTF">2017-05-11T10:02:00Z</dcterms:created>
  <dcterms:modified xsi:type="dcterms:W3CDTF">2017-05-11T10:02:00Z</dcterms:modified>
</cp:coreProperties>
</file>